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A87" w:rsidRDefault="00074A87" w:rsidP="002537BD">
      <w:pPr>
        <w:rPr>
          <w:rFonts w:eastAsia="Arial"/>
          <w:b/>
        </w:rPr>
      </w:pPr>
    </w:p>
    <w:p w:rsidR="002537BD" w:rsidRPr="00074A87" w:rsidRDefault="00074A87" w:rsidP="002537BD">
      <w:pPr>
        <w:rPr>
          <w:rFonts w:eastAsia="Arial"/>
          <w:b/>
          <w:sz w:val="32"/>
        </w:rPr>
      </w:pPr>
      <w:r>
        <w:rPr>
          <w:rFonts w:eastAsia="Arial"/>
          <w:b/>
        </w:rPr>
        <w:t>Tilskuddsmidler til brukerorganisasjone</w:t>
      </w:r>
      <w:r w:rsidR="0040176E">
        <w:rPr>
          <w:rFonts w:eastAsia="Arial"/>
          <w:b/>
        </w:rPr>
        <w:t>ne</w:t>
      </w:r>
      <w:r w:rsidR="007F2A3E">
        <w:rPr>
          <w:rFonts w:eastAsia="Arial"/>
          <w:b/>
        </w:rPr>
        <w:t>:</w:t>
      </w:r>
      <w:r>
        <w:rPr>
          <w:rFonts w:eastAsia="Arial"/>
          <w:b/>
        </w:rPr>
        <w:br/>
      </w:r>
      <w:r w:rsidR="00545FD3" w:rsidRPr="00074A87">
        <w:rPr>
          <w:rFonts w:eastAsia="Arial"/>
          <w:b/>
          <w:sz w:val="32"/>
        </w:rPr>
        <w:t>RAPPORTERING</w:t>
      </w:r>
      <w:r w:rsidR="00AC3688" w:rsidRPr="00074A87">
        <w:rPr>
          <w:rFonts w:eastAsia="Arial"/>
          <w:b/>
          <w:sz w:val="32"/>
        </w:rPr>
        <w:t>SSKJEMA</w:t>
      </w:r>
      <w:r w:rsidR="00913501">
        <w:rPr>
          <w:rFonts w:eastAsia="Arial"/>
          <w:b/>
          <w:sz w:val="32"/>
        </w:rPr>
        <w:t xml:space="preserve">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4"/>
        <w:gridCol w:w="5012"/>
      </w:tblGrid>
      <w:tr w:rsidR="00545FD3" w:rsidTr="00814CCD">
        <w:trPr>
          <w:trHeight w:val="368"/>
        </w:trPr>
        <w:tc>
          <w:tcPr>
            <w:tcW w:w="10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5FD3" w:rsidRPr="00814CCD" w:rsidRDefault="005A2B21" w:rsidP="00462FAB">
            <w:pPr>
              <w:rPr>
                <w:rFonts w:ascii="Arial" w:eastAsia="Arial" w:hAnsi="Arial" w:cs="Arial"/>
                <w:b/>
                <w:sz w:val="28"/>
              </w:rPr>
            </w:pPr>
            <w:r w:rsidRPr="00462FAB">
              <w:rPr>
                <w:rFonts w:ascii="Arial" w:eastAsia="Arial" w:hAnsi="Arial" w:cs="Arial"/>
                <w:b/>
              </w:rPr>
              <w:fldChar w:fldCharType="begin"/>
            </w:r>
            <w:r w:rsidRPr="00462FAB">
              <w:rPr>
                <w:rFonts w:ascii="Arial" w:eastAsia="Arial" w:hAnsi="Arial" w:cs="Arial"/>
                <w:b/>
              </w:rPr>
              <w:instrText xml:space="preserve"> MERGEFIELD M_1_Søkerorganisasjonens_fulle_navn </w:instrText>
            </w:r>
            <w:r w:rsidRPr="00462FAB">
              <w:rPr>
                <w:rFonts w:ascii="Arial" w:eastAsia="Arial" w:hAnsi="Arial" w:cs="Arial"/>
                <w:b/>
              </w:rPr>
              <w:fldChar w:fldCharType="separate"/>
            </w:r>
            <w:r w:rsidR="0040176E">
              <w:rPr>
                <w:rFonts w:ascii="Arial" w:eastAsia="Arial" w:hAnsi="Arial" w:cs="Arial"/>
                <w:b/>
              </w:rPr>
              <w:t>Organisasjonens navn:</w:t>
            </w:r>
            <w:r w:rsidR="00A2125F">
              <w:rPr>
                <w:rFonts w:ascii="Arial" w:eastAsia="Arial" w:hAnsi="Arial" w:cs="Arial"/>
                <w:b/>
                <w:noProof/>
              </w:rPr>
              <w:t xml:space="preserve"> </w:t>
            </w:r>
            <w:r w:rsidRPr="00462FAB"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545FD3" w:rsidTr="00BA6947">
        <w:trPr>
          <w:trHeight w:val="1"/>
        </w:trPr>
        <w:tc>
          <w:tcPr>
            <w:tcW w:w="10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5FD3" w:rsidRPr="00717F0F" w:rsidRDefault="00717F0F" w:rsidP="00462FAB">
            <w:pPr>
              <w:rPr>
                <w:rFonts w:ascii="Arial" w:hAnsi="Arial" w:cs="Arial"/>
                <w:b/>
              </w:rPr>
            </w:pPr>
            <w:r w:rsidRPr="00717F0F">
              <w:rPr>
                <w:rFonts w:ascii="Arial" w:hAnsi="Arial" w:cs="Arial"/>
                <w:b/>
              </w:rPr>
              <w:t>Organisasjonsnummer:</w:t>
            </w:r>
          </w:p>
        </w:tc>
      </w:tr>
      <w:tr w:rsidR="00717F0F" w:rsidTr="00BA6947">
        <w:trPr>
          <w:trHeight w:val="1"/>
        </w:trPr>
        <w:tc>
          <w:tcPr>
            <w:tcW w:w="10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17F0F" w:rsidRPr="00717F0F" w:rsidRDefault="00717F0F" w:rsidP="00462FAB">
            <w:pPr>
              <w:rPr>
                <w:rFonts w:ascii="Arial" w:hAnsi="Arial" w:cs="Arial"/>
                <w:b/>
              </w:rPr>
            </w:pPr>
            <w:r w:rsidRPr="00717F0F">
              <w:rPr>
                <w:rFonts w:ascii="Arial" w:hAnsi="Arial" w:cs="Arial"/>
                <w:b/>
              </w:rPr>
              <w:t>Tildelt beløp for aktivitet i 202</w:t>
            </w:r>
            <w:r w:rsidR="002319ED">
              <w:rPr>
                <w:rFonts w:ascii="Arial" w:hAnsi="Arial" w:cs="Arial"/>
                <w:b/>
              </w:rPr>
              <w:t>3</w:t>
            </w:r>
            <w:r w:rsidRPr="00717F0F">
              <w:rPr>
                <w:rFonts w:ascii="Arial" w:hAnsi="Arial" w:cs="Arial"/>
                <w:b/>
              </w:rPr>
              <w:t>:</w:t>
            </w:r>
          </w:p>
        </w:tc>
      </w:tr>
      <w:tr w:rsidR="00545FD3" w:rsidTr="005A2B21">
        <w:trPr>
          <w:trHeight w:val="853"/>
        </w:trPr>
        <w:tc>
          <w:tcPr>
            <w:tcW w:w="10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0176E" w:rsidRPr="00CE0110" w:rsidRDefault="00BA6947" w:rsidP="00462FAB">
            <w:pPr>
              <w:rPr>
                <w:rFonts w:ascii="Arial" w:eastAsia="Arial" w:hAnsi="Arial" w:cs="Arial"/>
                <w:sz w:val="20"/>
              </w:rPr>
            </w:pPr>
            <w:r w:rsidRPr="00CE0110">
              <w:rPr>
                <w:rFonts w:ascii="Arial" w:eastAsia="Arial" w:hAnsi="Arial" w:cs="Arial"/>
                <w:sz w:val="20"/>
              </w:rPr>
              <w:t xml:space="preserve">I kolonnene </w:t>
            </w:r>
            <w:proofErr w:type="spellStart"/>
            <w:r w:rsidRPr="00CE0110">
              <w:rPr>
                <w:rFonts w:ascii="Arial" w:eastAsia="Arial" w:hAnsi="Arial" w:cs="Arial"/>
                <w:sz w:val="20"/>
              </w:rPr>
              <w:t>oppliste</w:t>
            </w:r>
            <w:r w:rsidR="0040176E" w:rsidRPr="00CE0110">
              <w:rPr>
                <w:rFonts w:ascii="Arial" w:eastAsia="Arial" w:hAnsi="Arial" w:cs="Arial"/>
                <w:sz w:val="20"/>
              </w:rPr>
              <w:t>s</w:t>
            </w:r>
            <w:proofErr w:type="spellEnd"/>
            <w:r w:rsidR="008036AE" w:rsidRPr="00CE0110">
              <w:rPr>
                <w:rFonts w:ascii="Arial" w:eastAsia="Arial" w:hAnsi="Arial" w:cs="Arial"/>
                <w:sz w:val="20"/>
              </w:rPr>
              <w:t xml:space="preserve"> prioriterte</w:t>
            </w:r>
            <w:r w:rsidRPr="00CE0110">
              <w:rPr>
                <w:rFonts w:ascii="Arial" w:eastAsia="Arial" w:hAnsi="Arial" w:cs="Arial"/>
                <w:sz w:val="20"/>
              </w:rPr>
              <w:t xml:space="preserve"> aktivitetsområde</w:t>
            </w:r>
            <w:r w:rsidR="0040176E" w:rsidRPr="00CE0110">
              <w:rPr>
                <w:rFonts w:ascii="Arial" w:eastAsia="Arial" w:hAnsi="Arial" w:cs="Arial"/>
                <w:sz w:val="20"/>
              </w:rPr>
              <w:t>r</w:t>
            </w:r>
            <w:r w:rsidR="00CE0110">
              <w:rPr>
                <w:rFonts w:ascii="Arial" w:eastAsia="Arial" w:hAnsi="Arial" w:cs="Arial"/>
                <w:sz w:val="20"/>
              </w:rPr>
              <w:t xml:space="preserve"> for utdeling av midler</w:t>
            </w:r>
            <w:r w:rsidR="0040176E" w:rsidRPr="00CE0110">
              <w:rPr>
                <w:rFonts w:ascii="Arial" w:eastAsia="Arial" w:hAnsi="Arial" w:cs="Arial"/>
                <w:sz w:val="20"/>
              </w:rPr>
              <w:t>. Beskriv</w:t>
            </w:r>
            <w:r w:rsidRPr="00CE0110">
              <w:rPr>
                <w:rFonts w:ascii="Arial" w:eastAsia="Arial" w:hAnsi="Arial" w:cs="Arial"/>
                <w:sz w:val="20"/>
              </w:rPr>
              <w:t xml:space="preserve"> om organisasjonen har </w:t>
            </w:r>
            <w:r w:rsidR="00B60579">
              <w:rPr>
                <w:rFonts w:ascii="Arial" w:eastAsia="Arial" w:hAnsi="Arial" w:cs="Arial"/>
                <w:sz w:val="20"/>
              </w:rPr>
              <w:t xml:space="preserve">gjennomført planlagt </w:t>
            </w:r>
            <w:r w:rsidRPr="00CE0110">
              <w:rPr>
                <w:rFonts w:ascii="Arial" w:eastAsia="Arial" w:hAnsi="Arial" w:cs="Arial"/>
                <w:sz w:val="20"/>
              </w:rPr>
              <w:t>aktivitet</w:t>
            </w:r>
            <w:r w:rsidR="00B60579">
              <w:rPr>
                <w:rFonts w:ascii="Arial" w:eastAsia="Arial" w:hAnsi="Arial" w:cs="Arial"/>
                <w:sz w:val="20"/>
              </w:rPr>
              <w:t xml:space="preserve"> </w:t>
            </w:r>
            <w:r w:rsidRPr="00CE0110">
              <w:rPr>
                <w:rFonts w:ascii="Arial" w:eastAsia="Arial" w:hAnsi="Arial" w:cs="Arial"/>
                <w:sz w:val="20"/>
              </w:rPr>
              <w:t>eller ikke</w:t>
            </w:r>
            <w:r w:rsidR="008036AE" w:rsidRPr="00CE0110">
              <w:rPr>
                <w:rFonts w:ascii="Arial" w:eastAsia="Arial" w:hAnsi="Arial" w:cs="Arial"/>
                <w:sz w:val="20"/>
              </w:rPr>
              <w:t xml:space="preserve"> på området</w:t>
            </w:r>
            <w:r w:rsidR="00B60579">
              <w:rPr>
                <w:rFonts w:ascii="Arial" w:eastAsia="Arial" w:hAnsi="Arial" w:cs="Arial"/>
                <w:sz w:val="20"/>
              </w:rPr>
              <w:t xml:space="preserve">, og hva aktivitet evt. har bidratt til (i tråd med </w:t>
            </w:r>
            <w:r w:rsidR="006808A0">
              <w:rPr>
                <w:rFonts w:ascii="Arial" w:eastAsia="Arial" w:hAnsi="Arial" w:cs="Arial"/>
                <w:sz w:val="20"/>
              </w:rPr>
              <w:t xml:space="preserve">den delen av aktivitet </w:t>
            </w:r>
            <w:r w:rsidR="00B60579">
              <w:rPr>
                <w:rFonts w:ascii="Arial" w:eastAsia="Arial" w:hAnsi="Arial" w:cs="Arial"/>
                <w:sz w:val="20"/>
              </w:rPr>
              <w:t xml:space="preserve">som ble godkjent i </w:t>
            </w:r>
            <w:r w:rsidR="006808A0">
              <w:rPr>
                <w:rFonts w:ascii="Arial" w:eastAsia="Arial" w:hAnsi="Arial" w:cs="Arial"/>
                <w:sz w:val="20"/>
              </w:rPr>
              <w:t xml:space="preserve">den innsendte </w:t>
            </w:r>
            <w:r w:rsidR="00B60579">
              <w:rPr>
                <w:rFonts w:ascii="Arial" w:eastAsia="Arial" w:hAnsi="Arial" w:cs="Arial"/>
                <w:sz w:val="20"/>
              </w:rPr>
              <w:t>søknaden</w:t>
            </w:r>
            <w:r w:rsidR="006808A0">
              <w:rPr>
                <w:rFonts w:ascii="Arial" w:eastAsia="Arial" w:hAnsi="Arial" w:cs="Arial"/>
                <w:sz w:val="20"/>
              </w:rPr>
              <w:t>,</w:t>
            </w:r>
            <w:r w:rsidR="00B60579">
              <w:rPr>
                <w:rFonts w:ascii="Arial" w:eastAsia="Arial" w:hAnsi="Arial" w:cs="Arial"/>
                <w:sz w:val="20"/>
              </w:rPr>
              <w:t xml:space="preserve"> og formål med ordningen me</w:t>
            </w:r>
            <w:r w:rsidR="006808A0">
              <w:rPr>
                <w:rFonts w:ascii="Arial" w:eastAsia="Arial" w:hAnsi="Arial" w:cs="Arial"/>
                <w:sz w:val="20"/>
              </w:rPr>
              <w:t>d</w:t>
            </w:r>
            <w:r w:rsidR="00B60579">
              <w:rPr>
                <w:rFonts w:ascii="Arial" w:eastAsia="Arial" w:hAnsi="Arial" w:cs="Arial"/>
                <w:sz w:val="20"/>
              </w:rPr>
              <w:t xml:space="preserve"> å øke brukermedvirkning i spesialisthelsetjenesten i Nord-Norge)</w:t>
            </w:r>
            <w:r w:rsidRPr="00CE0110">
              <w:rPr>
                <w:rFonts w:ascii="Arial" w:eastAsia="Arial" w:hAnsi="Arial" w:cs="Arial"/>
                <w:sz w:val="20"/>
              </w:rPr>
              <w:t xml:space="preserve">. </w:t>
            </w:r>
            <w:r w:rsidR="008036AE" w:rsidRPr="00CE0110">
              <w:rPr>
                <w:rFonts w:ascii="Arial" w:eastAsia="Arial" w:hAnsi="Arial" w:cs="Arial"/>
                <w:sz w:val="20"/>
              </w:rPr>
              <w:t>For r</w:t>
            </w:r>
            <w:r w:rsidRPr="00CE0110">
              <w:rPr>
                <w:rFonts w:ascii="Arial" w:eastAsia="Arial" w:hAnsi="Arial" w:cs="Arial"/>
                <w:sz w:val="20"/>
              </w:rPr>
              <w:t xml:space="preserve">adene som er svart ut med </w:t>
            </w:r>
            <w:r w:rsidR="0014069C">
              <w:rPr>
                <w:rFonts w:ascii="Arial" w:eastAsia="Arial" w:hAnsi="Arial" w:cs="Arial"/>
                <w:sz w:val="20"/>
              </w:rPr>
              <w:t>«</w:t>
            </w:r>
            <w:r w:rsidRPr="00CE0110">
              <w:rPr>
                <w:rFonts w:ascii="Arial" w:eastAsia="Arial" w:hAnsi="Arial" w:cs="Arial"/>
                <w:sz w:val="20"/>
              </w:rPr>
              <w:t>JA</w:t>
            </w:r>
            <w:r w:rsidR="0014069C">
              <w:rPr>
                <w:rFonts w:ascii="Arial" w:eastAsia="Arial" w:hAnsi="Arial" w:cs="Arial"/>
                <w:sz w:val="20"/>
              </w:rPr>
              <w:t>»</w:t>
            </w:r>
            <w:r w:rsidRPr="00CE0110">
              <w:rPr>
                <w:rFonts w:ascii="Arial" w:eastAsia="Arial" w:hAnsi="Arial" w:cs="Arial"/>
                <w:sz w:val="20"/>
              </w:rPr>
              <w:t xml:space="preserve"> beskrives tiltak</w:t>
            </w:r>
            <w:r w:rsidR="008036AE" w:rsidRPr="00CE0110">
              <w:rPr>
                <w:rFonts w:ascii="Arial" w:eastAsia="Arial" w:hAnsi="Arial" w:cs="Arial"/>
                <w:sz w:val="20"/>
              </w:rPr>
              <w:t>ene</w:t>
            </w:r>
            <w:r w:rsidRPr="00CE0110"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40176E" w:rsidRPr="00CE0110" w:rsidRDefault="0040176E" w:rsidP="00462FA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545FD3" w:rsidRPr="007F2A3E" w:rsidRDefault="008036AE" w:rsidP="00462FAB">
            <w:pPr>
              <w:rPr>
                <w:rFonts w:ascii="Arial" w:eastAsia="Arial" w:hAnsi="Arial" w:cs="Arial"/>
                <w:sz w:val="22"/>
              </w:rPr>
            </w:pPr>
            <w:r w:rsidRPr="00CE0110">
              <w:rPr>
                <w:rFonts w:ascii="Arial" w:eastAsia="Arial" w:hAnsi="Arial" w:cs="Arial"/>
                <w:sz w:val="20"/>
              </w:rPr>
              <w:t>Vi b</w:t>
            </w:r>
            <w:r w:rsidR="00BA6947" w:rsidRPr="00CE0110">
              <w:rPr>
                <w:rFonts w:ascii="Arial" w:eastAsia="Arial" w:hAnsi="Arial" w:cs="Arial"/>
                <w:sz w:val="20"/>
              </w:rPr>
              <w:t>er om at dere svarer ut tiltak som</w:t>
            </w:r>
            <w:r w:rsidR="00BA6947" w:rsidRPr="00CE0110">
              <w:rPr>
                <w:rFonts w:ascii="Arial" w:eastAsia="Arial" w:hAnsi="Arial" w:cs="Arial"/>
                <w:b/>
                <w:sz w:val="20"/>
              </w:rPr>
              <w:t xml:space="preserve"> er gjennomført innenfor rammen av tilskudd </w:t>
            </w:r>
            <w:r w:rsidR="0014069C">
              <w:rPr>
                <w:rFonts w:ascii="Arial" w:eastAsia="Arial" w:hAnsi="Arial" w:cs="Arial"/>
                <w:b/>
                <w:sz w:val="20"/>
              </w:rPr>
              <w:t xml:space="preserve">som er gitt </w:t>
            </w:r>
            <w:r w:rsidR="00BA6947" w:rsidRPr="00CE0110">
              <w:rPr>
                <w:rFonts w:ascii="Arial" w:eastAsia="Arial" w:hAnsi="Arial" w:cs="Arial"/>
                <w:b/>
                <w:sz w:val="20"/>
              </w:rPr>
              <w:t>fra Helse Nord</w:t>
            </w:r>
            <w:r w:rsidR="0040176E" w:rsidRPr="00CE0110">
              <w:rPr>
                <w:rFonts w:ascii="Arial" w:eastAsia="Arial" w:hAnsi="Arial" w:cs="Arial"/>
                <w:b/>
                <w:sz w:val="20"/>
              </w:rPr>
              <w:t xml:space="preserve"> RHF</w:t>
            </w:r>
            <w:r w:rsidR="00BA6947" w:rsidRPr="00CE0110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="00BA6947" w:rsidRPr="00CE0110">
              <w:rPr>
                <w:rFonts w:ascii="Arial" w:eastAsia="Arial" w:hAnsi="Arial" w:cs="Arial"/>
                <w:sz w:val="20"/>
              </w:rPr>
              <w:t xml:space="preserve">Det skal IKKE rapporteres på </w:t>
            </w:r>
            <w:r w:rsidR="0040176E" w:rsidRPr="00CE0110">
              <w:rPr>
                <w:rFonts w:ascii="Arial" w:eastAsia="Arial" w:hAnsi="Arial" w:cs="Arial"/>
                <w:sz w:val="20"/>
              </w:rPr>
              <w:t>organisasjonens samlede v</w:t>
            </w:r>
            <w:r w:rsidR="00BA6947" w:rsidRPr="00CE0110">
              <w:rPr>
                <w:rFonts w:ascii="Arial" w:eastAsia="Arial" w:hAnsi="Arial" w:cs="Arial"/>
                <w:sz w:val="20"/>
              </w:rPr>
              <w:t>irksomhet</w:t>
            </w:r>
            <w:r w:rsidR="00BA6947" w:rsidRPr="007F2A3E">
              <w:rPr>
                <w:rFonts w:ascii="Arial" w:eastAsia="Arial" w:hAnsi="Arial" w:cs="Arial"/>
                <w:sz w:val="22"/>
              </w:rPr>
              <w:t>.</w:t>
            </w:r>
          </w:p>
          <w:tbl>
            <w:tblPr>
              <w:tblStyle w:val="Tabellrutenett"/>
              <w:tblW w:w="10425" w:type="dxa"/>
              <w:tblLook w:val="04A0" w:firstRow="1" w:lastRow="0" w:firstColumn="1" w:lastColumn="0" w:noHBand="0" w:noVBand="1"/>
            </w:tblPr>
            <w:tblGrid>
              <w:gridCol w:w="4396"/>
              <w:gridCol w:w="1303"/>
              <w:gridCol w:w="4726"/>
            </w:tblGrid>
            <w:tr w:rsidR="00BA6947" w:rsidTr="00D51CDA">
              <w:tc>
                <w:tcPr>
                  <w:tcW w:w="4396" w:type="dxa"/>
                </w:tcPr>
                <w:p w:rsidR="00BA6947" w:rsidRPr="00AA0006" w:rsidRDefault="00BA6947" w:rsidP="00BA6947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Aktivitetsområder</w:t>
                  </w:r>
                </w:p>
              </w:tc>
              <w:tc>
                <w:tcPr>
                  <w:tcW w:w="1303" w:type="dxa"/>
                </w:tcPr>
                <w:p w:rsidR="00BA6947" w:rsidRPr="00AA0006" w:rsidRDefault="00BA6947" w:rsidP="00BA6947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Aktuelt?</w:t>
                  </w:r>
                </w:p>
              </w:tc>
              <w:tc>
                <w:tcPr>
                  <w:tcW w:w="4726" w:type="dxa"/>
                </w:tcPr>
                <w:p w:rsidR="00BA6947" w:rsidRPr="00AA0006" w:rsidRDefault="00BA6947" w:rsidP="00BA6947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Tiltak - beskriv</w:t>
                  </w:r>
                </w:p>
              </w:tc>
            </w:tr>
            <w:tr w:rsidR="00BA6947" w:rsidTr="00D51CDA">
              <w:trPr>
                <w:trHeight w:val="1065"/>
              </w:trPr>
              <w:tc>
                <w:tcPr>
                  <w:tcW w:w="4396" w:type="dxa"/>
                </w:tcPr>
                <w:p w:rsidR="00BA6947" w:rsidRPr="00514B7B" w:rsidRDefault="00BA6947" w:rsidP="00BA6947">
                  <w:pPr>
                    <w:spacing w:after="240"/>
                    <w:rPr>
                      <w:rFonts w:ascii="Arial" w:eastAsia="Arial" w:hAnsi="Arial" w:cs="Arial"/>
                      <w:b/>
                    </w:rPr>
                  </w:pPr>
                  <w:r w:rsidRPr="00FD59B0"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  <w:t xml:space="preserve">Brukerorganisasjonenes opplæring av brukerrepresentanter og </w:t>
                  </w:r>
                  <w:bookmarkStart w:id="0" w:name="_GoBack"/>
                  <w:bookmarkEnd w:id="0"/>
                  <w:r w:rsidRPr="00FD59B0"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  <w:t xml:space="preserve">organisering/koordinering av brukerrepresentasjon i spesialisthelsetjenesten </w:t>
                  </w:r>
                </w:p>
              </w:tc>
              <w:tc>
                <w:tcPr>
                  <w:tcW w:w="1303" w:type="dxa"/>
                </w:tcPr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726" w:type="dxa"/>
                </w:tcPr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BA6947" w:rsidTr="00D51CDA">
              <w:trPr>
                <w:trHeight w:val="1065"/>
              </w:trPr>
              <w:tc>
                <w:tcPr>
                  <w:tcW w:w="4396" w:type="dxa"/>
                </w:tcPr>
                <w:p w:rsidR="00BA6947" w:rsidRPr="00FD59B0" w:rsidRDefault="00BA6947" w:rsidP="00BA6947">
                  <w:pPr>
                    <w:spacing w:after="240"/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</w:pPr>
                  <w:r w:rsidRPr="00FD59B0"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  <w:t>Brukerorganisasjonenes informasjons-/opplærings- og mestringskurs fortrinnsvis i samarbeid med helsepersonell.</w:t>
                  </w:r>
                </w:p>
              </w:tc>
              <w:tc>
                <w:tcPr>
                  <w:tcW w:w="1303" w:type="dxa"/>
                </w:tcPr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726" w:type="dxa"/>
                </w:tcPr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BA6947" w:rsidTr="00D51CDA">
              <w:trPr>
                <w:trHeight w:val="601"/>
              </w:trPr>
              <w:tc>
                <w:tcPr>
                  <w:tcW w:w="4396" w:type="dxa"/>
                </w:tcPr>
                <w:p w:rsidR="00BA6947" w:rsidRPr="00FD59B0" w:rsidRDefault="00BA6947" w:rsidP="00BA6947">
                  <w:pPr>
                    <w:spacing w:after="240"/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</w:pPr>
                  <w:r w:rsidRPr="00FD59B0"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  <w:t>Brukerorganisasjonenes egen opplæring i og utøvelse av organisert likepersonsarbeid i helsetjenesten</w:t>
                  </w:r>
                </w:p>
              </w:tc>
              <w:tc>
                <w:tcPr>
                  <w:tcW w:w="1303" w:type="dxa"/>
                </w:tcPr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726" w:type="dxa"/>
                </w:tcPr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BA6947" w:rsidTr="00D51CDA">
              <w:trPr>
                <w:trHeight w:val="797"/>
              </w:trPr>
              <w:tc>
                <w:tcPr>
                  <w:tcW w:w="4396" w:type="dxa"/>
                </w:tcPr>
                <w:p w:rsidR="00BA6947" w:rsidRPr="00FD59B0" w:rsidRDefault="00BA6947" w:rsidP="00BA6947">
                  <w:pPr>
                    <w:spacing w:after="240"/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</w:pPr>
                  <w:r w:rsidRPr="00FD59B0"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  <w:t>Brukerorganisasjonenes egenorganiserte og ikke honorerte opplæring av helsepersonell og studenter innen relevante studier og fagområder</w:t>
                  </w:r>
                </w:p>
              </w:tc>
              <w:tc>
                <w:tcPr>
                  <w:tcW w:w="1303" w:type="dxa"/>
                </w:tcPr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726" w:type="dxa"/>
                </w:tcPr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BA6947" w:rsidTr="00D51CDA">
              <w:tc>
                <w:tcPr>
                  <w:tcW w:w="4396" w:type="dxa"/>
                </w:tcPr>
                <w:p w:rsidR="00BA6947" w:rsidRPr="00FD59B0" w:rsidRDefault="00BA6947" w:rsidP="00BA6947">
                  <w:pPr>
                    <w:spacing w:after="240"/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</w:pPr>
                  <w:r w:rsidRPr="00FD59B0"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  <w:t>Brukerorganisasjonenes arbeid med rekruttering av unge, og mennesker med flerkulturell bakgrunn som brukerrepresentanter og likepersoner</w:t>
                  </w:r>
                </w:p>
              </w:tc>
              <w:tc>
                <w:tcPr>
                  <w:tcW w:w="1303" w:type="dxa"/>
                </w:tcPr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726" w:type="dxa"/>
                </w:tcPr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BA6947" w:rsidTr="00D51CDA">
              <w:tc>
                <w:tcPr>
                  <w:tcW w:w="4396" w:type="dxa"/>
                </w:tcPr>
                <w:p w:rsidR="00BA6947" w:rsidRPr="00FD59B0" w:rsidRDefault="00BA6947" w:rsidP="00BA6947">
                  <w:pPr>
                    <w:spacing w:after="240"/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</w:pPr>
                  <w:r w:rsidRPr="00FD59B0"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  <w:t xml:space="preserve">Brukerorganisasjonenes opplæring av egne </w:t>
                  </w:r>
                  <w:r>
                    <w:rPr>
                      <w:rFonts w:asciiTheme="minorHAnsi" w:hAnsiTheme="minorHAnsi"/>
                      <w:i/>
                      <w:color w:val="252525"/>
                      <w:sz w:val="22"/>
                    </w:rPr>
                    <w:t>tillitsvalgte</w:t>
                  </w:r>
                </w:p>
              </w:tc>
              <w:tc>
                <w:tcPr>
                  <w:tcW w:w="1303" w:type="dxa"/>
                </w:tcPr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726" w:type="dxa"/>
                </w:tcPr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  <w:tr w:rsidR="00BA6947" w:rsidTr="00BA62FD">
              <w:tc>
                <w:tcPr>
                  <w:tcW w:w="10425" w:type="dxa"/>
                  <w:gridSpan w:val="3"/>
                </w:tcPr>
                <w:p w:rsidR="00E4060D" w:rsidRDefault="00E544EE" w:rsidP="00BA694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Dersom </w:t>
                  </w:r>
                  <w:r w:rsidR="00E4060D">
                    <w:rPr>
                      <w:rFonts w:ascii="Arial" w:eastAsia="Arial" w:hAnsi="Arial" w:cs="Arial"/>
                    </w:rPr>
                    <w:t>det</w:t>
                  </w:r>
                  <w:r>
                    <w:rPr>
                      <w:rFonts w:ascii="Arial" w:eastAsia="Arial" w:hAnsi="Arial" w:cs="Arial"/>
                    </w:rPr>
                    <w:t xml:space="preserve"> ble gitt midler til </w:t>
                  </w:r>
                  <w:r w:rsidR="00E4060D">
                    <w:rPr>
                      <w:rFonts w:ascii="Arial" w:eastAsia="Arial" w:hAnsi="Arial" w:cs="Arial"/>
                    </w:rPr>
                    <w:t xml:space="preserve">aktivitet </w:t>
                  </w:r>
                  <w:r>
                    <w:rPr>
                      <w:rFonts w:ascii="Arial" w:eastAsia="Arial" w:hAnsi="Arial" w:cs="Arial"/>
                    </w:rPr>
                    <w:t xml:space="preserve">for 2023 </w:t>
                  </w:r>
                  <w:r w:rsidR="00E4060D">
                    <w:rPr>
                      <w:rFonts w:ascii="Arial" w:eastAsia="Arial" w:hAnsi="Arial" w:cs="Arial"/>
                    </w:rPr>
                    <w:t xml:space="preserve">som </w:t>
                  </w:r>
                  <w:r>
                    <w:rPr>
                      <w:rFonts w:ascii="Arial" w:eastAsia="Arial" w:hAnsi="Arial" w:cs="Arial"/>
                    </w:rPr>
                    <w:t xml:space="preserve">ikke kan gjennomføres, kan det søkes om overføring til </w:t>
                  </w:r>
                  <w:r w:rsidR="00E4060D">
                    <w:rPr>
                      <w:rFonts w:ascii="Arial" w:eastAsia="Arial" w:hAnsi="Arial" w:cs="Arial"/>
                    </w:rPr>
                    <w:t>gjennomføring av disse tiltakene</w:t>
                  </w:r>
                  <w:r>
                    <w:rPr>
                      <w:rFonts w:ascii="Arial" w:eastAsia="Arial" w:hAnsi="Arial" w:cs="Arial"/>
                    </w:rPr>
                    <w:t xml:space="preserve"> i 2024. Huk av dersom tilskuddet/deler av tilskuddet søkes overført til 2024</w:t>
                  </w:r>
                  <w:r w:rsidR="006E7D4A">
                    <w:rPr>
                      <w:rFonts w:ascii="Arial" w:eastAsia="Arial" w:hAnsi="Arial" w:cs="Arial"/>
                    </w:rPr>
                    <w:t xml:space="preserve">, og skriv inn </w:t>
                  </w:r>
                  <w:r w:rsidR="0063003B">
                    <w:rPr>
                      <w:rFonts w:ascii="Arial" w:eastAsia="Arial" w:hAnsi="Arial" w:cs="Arial"/>
                    </w:rPr>
                    <w:t xml:space="preserve">evt. </w:t>
                  </w:r>
                  <w:r w:rsidR="006E7D4A">
                    <w:rPr>
                      <w:rFonts w:ascii="Arial" w:eastAsia="Arial" w:hAnsi="Arial" w:cs="Arial"/>
                    </w:rPr>
                    <w:t>beløp som gjenstår</w:t>
                  </w:r>
                  <w:r>
                    <w:rPr>
                      <w:rFonts w:ascii="Arial" w:eastAsia="Arial" w:hAnsi="Arial" w:cs="Arial"/>
                    </w:rPr>
                    <w:t>:</w:t>
                  </w:r>
                </w:p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34BB1C6F" wp14:editId="093E8C98">
                            <wp:simplePos x="0" y="0"/>
                            <wp:positionH relativeFrom="column">
                              <wp:posOffset>16068</wp:posOffset>
                            </wp:positionH>
                            <wp:positionV relativeFrom="paragraph">
                              <wp:posOffset>91744</wp:posOffset>
                            </wp:positionV>
                            <wp:extent cx="270345" cy="222636"/>
                            <wp:effectExtent l="0" t="0" r="15875" b="25400"/>
                            <wp:wrapNone/>
                            <wp:docPr id="2" name="Ramm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0345" cy="222636"/>
                                    </a:xfrm>
                                    <a:prstGeom prst="fram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2DCEF1" id="Ramme 2" o:spid="_x0000_s1026" style="position:absolute;margin-left:1.25pt;margin-top:7.2pt;width:21.3pt;height:17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345,22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" path="m,l270345,r,222636l,222636,,xm27830,27830r,166977l242516,194807r,-166977l27830,27830xe" fillcolor="#4f81bd [3204]" strokecolor="#243f60 [1604]" strokeweight="1pt">
                            <v:path arrowok="t" o:connecttype="custom" o:connectlocs="0,0;270345,0;270345,222636;0,222636;0,0;27830,27830;27830,194807;242516,194807;242516,27830;27830,27830" o:connectangles="0,0,0,0,0,0,0,0,0,0"/>
                          </v:shape>
                        </w:pict>
                      </mc:Fallback>
                    </mc:AlternateContent>
                  </w:r>
                </w:p>
                <w:p w:rsidR="00E544EE" w:rsidRDefault="00BA6947" w:rsidP="00BA6947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     </w:t>
                  </w:r>
                  <w:r w:rsidR="00A2125F">
                    <w:rPr>
                      <w:rFonts w:ascii="Arial" w:eastAsia="Arial" w:hAnsi="Arial" w:cs="Arial"/>
                    </w:rPr>
                    <w:t xml:space="preserve">         </w:t>
                  </w:r>
                  <w:r w:rsidR="00E56DB4">
                    <w:rPr>
                      <w:rFonts w:ascii="Arial" w:eastAsia="Arial" w:hAnsi="Arial" w:cs="Arial"/>
                    </w:rPr>
                    <w:t xml:space="preserve">Vår organisasjon vil overføre </w:t>
                  </w:r>
                  <w:r w:rsidR="00A2125F">
                    <w:rPr>
                      <w:rFonts w:ascii="Arial" w:eastAsia="Arial" w:hAnsi="Arial" w:cs="Arial"/>
                    </w:rPr>
                    <w:t>tildel</w:t>
                  </w:r>
                  <w:r w:rsidR="00E544EE">
                    <w:rPr>
                      <w:rFonts w:ascii="Arial" w:eastAsia="Arial" w:hAnsi="Arial" w:cs="Arial"/>
                    </w:rPr>
                    <w:t xml:space="preserve">t tilskudd </w:t>
                  </w:r>
                  <w:r w:rsidR="00A2125F">
                    <w:rPr>
                      <w:rFonts w:ascii="Arial" w:eastAsia="Arial" w:hAnsi="Arial" w:cs="Arial"/>
                    </w:rPr>
                    <w:t>for 20</w:t>
                  </w:r>
                  <w:r w:rsidR="0040176E">
                    <w:rPr>
                      <w:rFonts w:ascii="Arial" w:eastAsia="Arial" w:hAnsi="Arial" w:cs="Arial"/>
                    </w:rPr>
                    <w:t>2</w:t>
                  </w:r>
                  <w:r w:rsidR="00E544EE">
                    <w:rPr>
                      <w:rFonts w:ascii="Arial" w:eastAsia="Arial" w:hAnsi="Arial" w:cs="Arial"/>
                    </w:rPr>
                    <w:t>3</w:t>
                  </w:r>
                  <w:r w:rsidR="00913501">
                    <w:rPr>
                      <w:rFonts w:ascii="Arial" w:eastAsia="Arial" w:hAnsi="Arial" w:cs="Arial"/>
                    </w:rPr>
                    <w:t xml:space="preserve"> </w:t>
                  </w:r>
                  <w:r w:rsidR="006E7D4A">
                    <w:rPr>
                      <w:rFonts w:ascii="Arial" w:eastAsia="Arial" w:hAnsi="Arial" w:cs="Arial"/>
                    </w:rPr>
                    <w:t>på kr.</w:t>
                  </w:r>
                  <w:proofErr w:type="gramStart"/>
                  <w:r w:rsidR="006E7D4A">
                    <w:rPr>
                      <w:rFonts w:ascii="Arial" w:eastAsia="Arial" w:hAnsi="Arial" w:cs="Arial"/>
                    </w:rPr>
                    <w:t xml:space="preserve"> ……….</w:t>
                  </w:r>
                  <w:proofErr w:type="gramEnd"/>
                  <w:r w:rsidR="006E7D4A">
                    <w:rPr>
                      <w:rFonts w:ascii="Arial" w:eastAsia="Arial" w:hAnsi="Arial" w:cs="Arial"/>
                    </w:rPr>
                    <w:t>.</w:t>
                  </w:r>
                  <w:r w:rsidR="00913501">
                    <w:rPr>
                      <w:rFonts w:ascii="Arial" w:eastAsia="Arial" w:hAnsi="Arial" w:cs="Arial"/>
                    </w:rPr>
                    <w:t>til 202</w:t>
                  </w:r>
                  <w:r w:rsidR="00E544EE">
                    <w:rPr>
                      <w:rFonts w:ascii="Arial" w:eastAsia="Arial" w:hAnsi="Arial" w:cs="Arial"/>
                    </w:rPr>
                    <w:t>4</w:t>
                  </w:r>
                  <w:r w:rsidR="00964C7B">
                    <w:rPr>
                      <w:rFonts w:ascii="Arial" w:eastAsia="Arial" w:hAnsi="Arial" w:cs="Arial"/>
                    </w:rPr>
                    <w:t>.</w:t>
                  </w:r>
                  <w:r w:rsidR="006E7D4A"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:rsidR="00BA6947" w:rsidRDefault="00BA6947" w:rsidP="00BA6947">
                  <w:pPr>
                    <w:rPr>
                      <w:rFonts w:ascii="Arial" w:eastAsia="Arial" w:hAnsi="Arial" w:cs="Arial"/>
                    </w:rPr>
                  </w:pPr>
                  <w:r w:rsidRPr="00BA62FD">
                    <w:rPr>
                      <w:rFonts w:ascii="Arial" w:eastAsia="Arial" w:hAnsi="Arial" w:cs="Arial"/>
                      <w:sz w:val="16"/>
                    </w:rPr>
                    <w:t>(sett kryss)</w:t>
                  </w:r>
                </w:p>
              </w:tc>
            </w:tr>
            <w:tr w:rsidR="00D51CDA" w:rsidTr="00BA62FD">
              <w:tc>
                <w:tcPr>
                  <w:tcW w:w="10425" w:type="dxa"/>
                  <w:gridSpan w:val="3"/>
                </w:tcPr>
                <w:p w:rsidR="00CE0110" w:rsidRDefault="00253E8A" w:rsidP="00BA6947">
                  <w:pPr>
                    <w:rPr>
                      <w:rFonts w:ascii="Arial" w:eastAsia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>Begrunnelse for at tildelte midler evt. søkes overført til 2024:</w:t>
                  </w:r>
                </w:p>
                <w:p w:rsidR="00CE0110" w:rsidRDefault="00CE0110" w:rsidP="00BA6947">
                  <w:pPr>
                    <w:rPr>
                      <w:rFonts w:ascii="Arial" w:eastAsia="Arial" w:hAnsi="Arial" w:cs="Arial"/>
                      <w:i/>
                    </w:rPr>
                  </w:pPr>
                </w:p>
                <w:p w:rsidR="00814CCD" w:rsidRPr="00D51CDA" w:rsidRDefault="00814CCD" w:rsidP="00BA6947">
                  <w:pPr>
                    <w:rPr>
                      <w:rFonts w:ascii="Arial" w:eastAsia="Arial" w:hAnsi="Arial" w:cs="Arial"/>
                      <w:i/>
                    </w:rPr>
                  </w:pPr>
                </w:p>
                <w:p w:rsidR="00D51CDA" w:rsidRDefault="00D51CDA" w:rsidP="00BA6947">
                  <w:pPr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545FD3" w:rsidRDefault="00545FD3" w:rsidP="00462FAB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545FD3" w:rsidRPr="00CE0110" w:rsidRDefault="005A2B21" w:rsidP="00BD6CA0">
            <w:pPr>
              <w:rPr>
                <w:rFonts w:ascii="Arial" w:eastAsia="Arial" w:hAnsi="Arial" w:cs="Arial"/>
                <w:sz w:val="22"/>
              </w:rPr>
            </w:pPr>
            <w:r w:rsidRPr="00CE0110">
              <w:rPr>
                <w:rFonts w:ascii="Arial" w:eastAsia="Arial" w:hAnsi="Arial" w:cs="Arial"/>
                <w:sz w:val="22"/>
              </w:rPr>
              <w:t>Underskrift:</w:t>
            </w:r>
          </w:p>
          <w:p w:rsidR="0040176E" w:rsidRPr="00667AD2" w:rsidRDefault="0040176E" w:rsidP="00BD6C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21" w:rsidTr="005A2B21">
        <w:trPr>
          <w:trHeight w:val="1"/>
        </w:trPr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2B21" w:rsidRPr="00CE0110" w:rsidRDefault="005A2B21" w:rsidP="00462FAB">
            <w:pPr>
              <w:rPr>
                <w:sz w:val="22"/>
              </w:rPr>
            </w:pPr>
            <w:r w:rsidRPr="00CE0110">
              <w:rPr>
                <w:rFonts w:ascii="Arial" w:eastAsia="Arial" w:hAnsi="Arial" w:cs="Arial"/>
                <w:sz w:val="22"/>
              </w:rPr>
              <w:t>Navn og tittel/</w:t>
            </w:r>
            <w:r w:rsidR="00572224" w:rsidRPr="00CE0110">
              <w:rPr>
                <w:rFonts w:ascii="Arial" w:eastAsia="Arial" w:hAnsi="Arial" w:cs="Arial"/>
                <w:sz w:val="22"/>
              </w:rPr>
              <w:t>funksjon</w:t>
            </w:r>
            <w:r w:rsidR="00A96B77" w:rsidRPr="00CE0110">
              <w:rPr>
                <w:rFonts w:ascii="Arial" w:eastAsia="Arial" w:hAnsi="Arial" w:cs="Arial"/>
                <w:sz w:val="22"/>
              </w:rPr>
              <w:t xml:space="preserve"> </w:t>
            </w:r>
            <w:r w:rsidRPr="00CE0110">
              <w:rPr>
                <w:rFonts w:ascii="Arial" w:eastAsia="Arial" w:hAnsi="Arial" w:cs="Arial"/>
                <w:sz w:val="22"/>
              </w:rPr>
              <w:t xml:space="preserve">(trykte bokstaver)    </w:t>
            </w:r>
          </w:p>
          <w:p w:rsidR="005A2B21" w:rsidRDefault="005A2B21" w:rsidP="00462FAB"/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A2B21" w:rsidRDefault="005A2B21" w:rsidP="00462FAB">
            <w:pPr>
              <w:rPr>
                <w:rFonts w:ascii="Arial" w:eastAsia="Arial" w:hAnsi="Arial" w:cs="Arial"/>
                <w:sz w:val="22"/>
              </w:rPr>
            </w:pPr>
            <w:r w:rsidRPr="00CE0110">
              <w:rPr>
                <w:rFonts w:ascii="Arial" w:eastAsia="Arial" w:hAnsi="Arial" w:cs="Arial"/>
                <w:sz w:val="22"/>
              </w:rPr>
              <w:t>Sted/dato:</w:t>
            </w:r>
          </w:p>
          <w:p w:rsidR="00814CCD" w:rsidRDefault="00814CCD" w:rsidP="00462FAB"/>
        </w:tc>
      </w:tr>
    </w:tbl>
    <w:p w:rsidR="00462FAB" w:rsidRDefault="00462FAB"/>
    <w:sectPr w:rsidR="00462FAB" w:rsidSect="00BA62F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E82" w:rsidRDefault="00174E82" w:rsidP="002537BD">
      <w:r>
        <w:separator/>
      </w:r>
    </w:p>
  </w:endnote>
  <w:endnote w:type="continuationSeparator" w:id="0">
    <w:p w:rsidR="00174E82" w:rsidRDefault="00174E82" w:rsidP="0025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E82" w:rsidRDefault="00174E82" w:rsidP="002537BD">
      <w:r>
        <w:separator/>
      </w:r>
    </w:p>
  </w:footnote>
  <w:footnote w:type="continuationSeparator" w:id="0">
    <w:p w:rsidR="00174E82" w:rsidRDefault="00174E82" w:rsidP="00253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AB" w:rsidRDefault="00462FAB" w:rsidP="00CE0110">
    <w:pPr>
      <w:pStyle w:val="Topptekst"/>
      <w:jc w:val="right"/>
    </w:pPr>
    <w:r w:rsidRPr="00CE0110">
      <w:rPr>
        <w:noProof/>
        <w:color w:val="1F497D" w:themeColor="text2"/>
      </w:rPr>
      <w:drawing>
        <wp:anchor distT="0" distB="0" distL="114300" distR="114300" simplePos="0" relativeHeight="251655680" behindDoc="1" locked="0" layoutInCell="1" allowOverlap="1" wp14:anchorId="34AF7506" wp14:editId="4A292D03">
          <wp:simplePos x="0" y="0"/>
          <wp:positionH relativeFrom="column">
            <wp:posOffset>9525</wp:posOffset>
          </wp:positionH>
          <wp:positionV relativeFrom="paragraph">
            <wp:posOffset>-171450</wp:posOffset>
          </wp:positionV>
          <wp:extent cx="1859280" cy="43434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4343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B1861"/>
    <w:multiLevelType w:val="multilevel"/>
    <w:tmpl w:val="F1CE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D3"/>
    <w:rsid w:val="00072401"/>
    <w:rsid w:val="00074A87"/>
    <w:rsid w:val="00081041"/>
    <w:rsid w:val="000F1F61"/>
    <w:rsid w:val="000F39AE"/>
    <w:rsid w:val="0014069C"/>
    <w:rsid w:val="00160C14"/>
    <w:rsid w:val="00174E82"/>
    <w:rsid w:val="002319ED"/>
    <w:rsid w:val="002537BD"/>
    <w:rsid w:val="00253E8A"/>
    <w:rsid w:val="00290D5A"/>
    <w:rsid w:val="0040176E"/>
    <w:rsid w:val="00462FAB"/>
    <w:rsid w:val="004F695D"/>
    <w:rsid w:val="00505A4C"/>
    <w:rsid w:val="00514B7B"/>
    <w:rsid w:val="00545FD3"/>
    <w:rsid w:val="00572224"/>
    <w:rsid w:val="005A2B21"/>
    <w:rsid w:val="005E674C"/>
    <w:rsid w:val="0063003B"/>
    <w:rsid w:val="00667AD2"/>
    <w:rsid w:val="006808A0"/>
    <w:rsid w:val="00684C80"/>
    <w:rsid w:val="006B4C97"/>
    <w:rsid w:val="006E7D4A"/>
    <w:rsid w:val="00703626"/>
    <w:rsid w:val="00717F0F"/>
    <w:rsid w:val="007F2A3E"/>
    <w:rsid w:val="008036AE"/>
    <w:rsid w:val="00814CCD"/>
    <w:rsid w:val="00913501"/>
    <w:rsid w:val="00964C7B"/>
    <w:rsid w:val="00A2125F"/>
    <w:rsid w:val="00A96B77"/>
    <w:rsid w:val="00AC3688"/>
    <w:rsid w:val="00AF4EE8"/>
    <w:rsid w:val="00B60579"/>
    <w:rsid w:val="00BA0DDA"/>
    <w:rsid w:val="00BA62FD"/>
    <w:rsid w:val="00BA6947"/>
    <w:rsid w:val="00BD1EC6"/>
    <w:rsid w:val="00BD6CA0"/>
    <w:rsid w:val="00C811C2"/>
    <w:rsid w:val="00C82A44"/>
    <w:rsid w:val="00CE0110"/>
    <w:rsid w:val="00CE6DAC"/>
    <w:rsid w:val="00D033A3"/>
    <w:rsid w:val="00D040CD"/>
    <w:rsid w:val="00D51CDA"/>
    <w:rsid w:val="00E4060D"/>
    <w:rsid w:val="00E544EE"/>
    <w:rsid w:val="00E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  <w14:docId w14:val="33D42D2C"/>
  <w15:docId w15:val="{6D10CD24-5D49-4AF6-9FE5-13CBF151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537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537B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537B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537B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537B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37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2537B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537B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qFormat/>
    <w:rsid w:val="002537BD"/>
    <w:rPr>
      <w:rFonts w:ascii="Cambria" w:hAnsi="Cambria"/>
      <w:color w:val="0D0D0D" w:themeColor="text1" w:themeTint="F2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F7C82-CF84-4BD4-8178-C7C6AB381A6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15985b1-50d1-47ee-a6d2-156f5ae53a5d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EBD336F-B021-4227-A20C-6612CA2D2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5985b1-50d1-47ee-a6d2-156f5ae53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7FDA0-F1F7-4002-A74D-F7F06F69E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idak</dc:creator>
  <cp:keywords/>
  <dc:description/>
  <cp:lastModifiedBy>Henriksen Cecilie</cp:lastModifiedBy>
  <cp:revision>16</cp:revision>
  <dcterms:created xsi:type="dcterms:W3CDTF">2023-06-08T12:11:00Z</dcterms:created>
  <dcterms:modified xsi:type="dcterms:W3CDTF">2023-11-02T09:00:00Z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  <property fmtid="{D5CDD505-2E9C-101B-9397-08002B2CF9AE}" pid="3" name="TaxKeyword">
    <vt:lpwstr/>
  </property>
</Properties>
</file>